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Arial" w:hAnsi="Arial"/>
          <w:b/>
          <w:bCs/>
          <w:sz w:val="22"/>
          <w:szCs w:val="22"/>
        </w:rPr>
        <w:t xml:space="preserve">MODELO DE </w:t>
      </w:r>
      <w:r>
        <w:rPr>
          <w:rFonts w:cs="Arial" w:ascii="Arial" w:hAnsi="Arial"/>
          <w:b/>
          <w:bCs/>
          <w:sz w:val="22"/>
          <w:szCs w:val="22"/>
        </w:rPr>
        <w:t xml:space="preserve">SOLICITUD INDIVIDUALIZADA 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DE MEDICAMENTOS DE USO HOSPITALARIO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 xml:space="preserve">(Medicamentos en </w:t>
      </w:r>
      <w:r>
        <w:rPr>
          <w:rFonts w:eastAsia="SimSun" w:cs="Arial" w:ascii="Arial" w:hAnsi="Arial"/>
          <w:b/>
          <w:bCs/>
          <w:color w:val="000000"/>
          <w:sz w:val="22"/>
          <w:szCs w:val="22"/>
          <w:lang w:val="es-ES" w:eastAsia="zh-CN" w:bidi="ar-SA"/>
        </w:rPr>
        <w:t>S</w:t>
      </w:r>
      <w:r>
        <w:rPr>
          <w:rFonts w:cs="Arial" w:ascii="Arial" w:hAnsi="Arial"/>
          <w:b/>
          <w:bCs/>
          <w:sz w:val="22"/>
          <w:szCs w:val="22"/>
        </w:rPr>
        <w:t>ituaciones Especiales)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tulo1"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Fecha de solicitud: ___ /___ /______ 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Datos del medicamento solicitado: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5080</wp:posOffset>
                </wp:positionH>
                <wp:positionV relativeFrom="paragraph">
                  <wp:posOffset>-26670</wp:posOffset>
                </wp:positionV>
                <wp:extent cx="5643880" cy="2188845"/>
                <wp:effectExtent l="0" t="0" r="0" b="0"/>
                <wp:wrapNone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60" cy="2188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bookmarkStart w:id="0" w:name="__Fieldmark__7_937488666"/>
                            <w:bookmarkStart w:id="1" w:name="__Fieldmark__77_1539036631"/>
                            <w:bookmarkStart w:id="2" w:name="__Fieldmark__919_1133091152"/>
                            <w:bookmarkStart w:id="3" w:name="__Fieldmark__9_1222372490"/>
                            <w:bookmarkStart w:id="4" w:name="__Fieldmark__282_1539036631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>Tipo de solicitud: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͏ 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>Indicación fuera de Ficha Técnica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͏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Pendiente de resolución de financiación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͏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Medicamento en investigación (uso compasivo)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͏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  <w:shd w:fill="FFFFFF" w:val="clear"/>
                              </w:rPr>
                              <w:t xml:space="preserve"> Otro. Especificar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Nombre del principio activo: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Posología y duración prevista de tratamiento:..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Indicación para la que se solicita el medicamento:....................................................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</w:t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0.4pt;margin-top:-2.1pt;width:444.3pt;height:172.25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bookmarkStart w:id="5" w:name="__Fieldmark__7_937488666"/>
                      <w:bookmarkStart w:id="6" w:name="__Fieldmark__77_1539036631"/>
                      <w:bookmarkStart w:id="7" w:name="__Fieldmark__919_1133091152"/>
                      <w:bookmarkStart w:id="8" w:name="__Fieldmark__9_1222372490"/>
                      <w:bookmarkStart w:id="9" w:name="__Fieldmark__282_1539036631"/>
                      <w:bookmarkEnd w:id="5"/>
                      <w:bookmarkEnd w:id="6"/>
                      <w:bookmarkEnd w:id="7"/>
                      <w:bookmarkEnd w:id="8"/>
                      <w:bookmarkEnd w:id="9"/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>Tipo de solicitud: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         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͏ 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>Indicación fuera de Ficha Técnica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         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͏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Pendiente de resolución de financiación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         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͏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Medicamento en investigación (uso compasivo)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         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͏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  <w:shd w:fill="FFFFFF" w:val="clear"/>
                        </w:rPr>
                        <w:t xml:space="preserve"> Otro. Especificar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Nombre del principio activo: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Posología y duración prevista de tratamiento:..</w:t>
                        <w:tab/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 xml:space="preserve">Indicación para la que se solicita el medicamento:.................................................... 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.........................................................................................................................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Datos del facultativo prescriptor: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831850"/>
                <wp:effectExtent l="0" t="0" r="0" b="0"/>
                <wp:wrapNone/>
                <wp:docPr id="3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831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Nombre y apellidos: ...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Servicio médico / UGC:...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Teléfono/e-mail:…………………………….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0.05pt;width:425.2pt;height:65.4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Nombre y apellidos: ...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Servicio médico / UGC:...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Teléfono/e-mail:…………………………….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Datos del paciente: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5420360" cy="805180"/>
                <wp:effectExtent l="0" t="0" r="0" b="0"/>
                <wp:wrapNone/>
                <wp:docPr id="5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800" cy="804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4500" w:leader="none"/>
                                <w:tab w:val="left" w:pos="846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4500" w:leader="none"/>
                                <w:tab w:val="left" w:pos="846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Iniciales:..............................................  Edad………………  Sexo………………….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0" w:leader="none"/>
                                <w:tab w:val="left" w:pos="810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NHC/NUHSA: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0" w:leader="none"/>
                                <w:tab w:val="left" w:pos="810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.75pt;margin-top:1.15pt;width:426.7pt;height:63.3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4500" w:leader="none"/>
                          <w:tab w:val="left" w:pos="846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4500" w:leader="none"/>
                          <w:tab w:val="left" w:pos="846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Iniciales:..............................................  Edad………………  Sexo………………….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0" w:leader="none"/>
                          <w:tab w:val="left" w:pos="810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NHC/NUHSA: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0" w:leader="none"/>
                          <w:tab w:val="left" w:pos="810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</w:t>
      </w:r>
      <w:r>
        <w:rPr>
          <w:rFonts w:eastAsia="Wingdings 2" w:cs="Wingdings 2" w:ascii="Wingdings 2" w:hAnsi="Wingdings 2"/>
          <w:b/>
          <w:bCs/>
          <w:sz w:val="22"/>
          <w:szCs w:val="22"/>
        </w:rPr>
        <w:t>*</w:t>
      </w:r>
      <w:bookmarkStart w:id="10" w:name="__Fieldmark__55_937488666"/>
      <w:bookmarkStart w:id="11" w:name="__Fieldmark__136_1539036631"/>
      <w:bookmarkStart w:id="12" w:name="__Fieldmark__1005_1133091152"/>
      <w:bookmarkStart w:id="13" w:name="__Fieldmark__72_1222372490"/>
      <w:bookmarkStart w:id="14" w:name="__Fieldmark__327_1539036631"/>
      <w:bookmarkEnd w:id="10"/>
      <w:bookmarkEnd w:id="11"/>
      <w:bookmarkEnd w:id="12"/>
      <w:bookmarkEnd w:id="13"/>
      <w:bookmarkEnd w:id="14"/>
      <w:r>
        <w:rPr>
          <w:rFonts w:cs="Arial" w:ascii="Arial" w:hAnsi="Arial"/>
          <w:b/>
          <w:bCs/>
          <w:sz w:val="22"/>
          <w:szCs w:val="22"/>
        </w:rPr>
        <w:t xml:space="preserve">    La solicitud es urgente: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sz w:val="22"/>
          <w:szCs w:val="22"/>
        </w:rPr>
        <w:t>Justifique motivos de la urgencia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/>
        <w:tab/>
      </w:r>
      <w:r>
        <w:rPr>
          <w:rFonts w:cs="Arial" w:ascii="Arial" w:hAnsi="Arial"/>
          <w:sz w:val="22"/>
          <w:szCs w:val="22"/>
        </w:rPr>
        <w:t>Fdo. …………………………………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eastAsia="SimSun" w:cs="Arial"/>
          <w:color w:val="00000A"/>
          <w:sz w:val="20"/>
          <w:szCs w:val="20"/>
          <w:lang w:val="es-ES" w:eastAsia="zh-CN" w:bidi="ar-SA"/>
        </w:rPr>
      </w:pPr>
      <w:r>
        <w:rPr>
          <w:rFonts w:eastAsia="SimSun" w:cs="Arial" w:ascii="Arial" w:hAnsi="Arial"/>
          <w:color w:val="00000A"/>
          <w:sz w:val="20"/>
          <w:szCs w:val="20"/>
          <w:lang w:val="es-ES" w:eastAsia="zh-CN" w:bidi="ar-SA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eastAsia="SimSun" w:cs="Arial" w:ascii="Wingdings 2" w:hAnsi="Wingdings 2"/>
          <w:b/>
          <w:bCs/>
          <w:color w:val="00000A"/>
          <w:sz w:val="20"/>
          <w:szCs w:val="20"/>
          <w:lang w:val="es-ES" w:eastAsia="zh-CN" w:bidi="ar-SA"/>
        </w:rPr>
        <w:t xml:space="preserve"> </w:t>
      </w:r>
      <w:r>
        <w:rPr>
          <w:rFonts w:eastAsia="SimSun" w:cs="Arial" w:ascii="Wingdings 2" w:hAnsi="Wingdings 2"/>
          <w:b/>
          <w:bCs/>
          <w:color w:val="00000A"/>
          <w:sz w:val="20"/>
          <w:szCs w:val="20"/>
          <w:lang w:val="es-ES" w:eastAsia="zh-CN" w:bidi="ar-SA"/>
        </w:rPr>
        <w:t xml:space="preserve">* </w:t>
      </w:r>
      <w:r>
        <w:rPr>
          <w:rFonts w:eastAsia="SimSun" w:cs="Arial" w:ascii="Arial" w:hAnsi="Arial"/>
          <w:b w:val="false"/>
          <w:bCs w:val="false"/>
          <w:color w:val="00000A"/>
          <w:sz w:val="20"/>
          <w:szCs w:val="20"/>
          <w:lang w:val="es-ES" w:eastAsia="zh-CN" w:bidi="ar-SA"/>
        </w:rPr>
        <w:t>Me comprometo a remitir los resultados de eficacia y seguridad a la CMURM del hospital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NOTA: es obligación del médico responsable del tratamiento informar al paciente en términos comprensibles de la naturaleza del tratamiento, su importancia, implicaciones y riesgos, y obtener su consentimiento informado por escrito o, en su caso, el de su representante, en caso de estar fuera de Ficha Técnica. Conforme a legalidad vigente. Este documento deberá archivarse en la historia clínica.</w:t>
      </w:r>
    </w:p>
    <w:p>
      <w:pPr>
        <w:pStyle w:val="Ttulo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>
          <w:b w:val="false"/>
          <w:b w:val="false"/>
        </w:rPr>
      </w:pPr>
      <w:r>
        <w:rPr>
          <w:rFonts w:cs="Arial" w:ascii="Arial" w:hAnsi="Arial"/>
          <w:sz w:val="24"/>
          <w:szCs w:val="24"/>
        </w:rPr>
        <w:t>INFORME CLÍNICO JUSTIFICATIVO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lang w:eastAsia="es-ES"/>
        </w:rPr>
      </w:pPr>
      <w:r>
        <w:rPr>
          <w:lang w:eastAsia="es-ES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1. Breve resumen de la historia clínica: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Antecedentes de interés: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Diagnóstico principal: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2. Historial farmacoterapéutico relevante relacionado con la indicación solicitada: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Tratamientos anteriores utilizados para la indicación solicitada (por orden cronológico):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72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268"/>
        <w:gridCol w:w="2267"/>
        <w:gridCol w:w="2497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SimSun" w:cs="Arial"/>
                <w:b/>
                <w:b/>
                <w:bCs/>
                <w:color w:val="00000A"/>
                <w:sz w:val="22"/>
                <w:szCs w:val="22"/>
                <w:lang w:val="es-ES" w:eastAsia="zh-CN" w:bidi="ar-SA"/>
              </w:rPr>
            </w:pPr>
            <w:r>
              <w:rPr>
                <w:rFonts w:eastAsia="SimSun" w:cs="Arial" w:ascii="Arial" w:hAnsi="Arial"/>
                <w:b/>
                <w:bCs/>
                <w:color w:val="00000A"/>
                <w:sz w:val="22"/>
                <w:szCs w:val="22"/>
                <w:lang w:val="es-ES" w:eastAsia="zh-CN" w:bidi="ar-SA"/>
              </w:rPr>
              <w:t>Fármaco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SimSun" w:cs="Arial"/>
                <w:b/>
                <w:b/>
                <w:bCs/>
                <w:color w:val="00000A"/>
                <w:sz w:val="22"/>
                <w:szCs w:val="22"/>
                <w:lang w:val="es-ES" w:eastAsia="zh-CN" w:bidi="ar-SA"/>
              </w:rPr>
            </w:pPr>
            <w:r>
              <w:rPr>
                <w:rFonts w:eastAsia="SimSun" w:cs="Arial" w:ascii="Arial" w:hAnsi="Arial"/>
                <w:b/>
                <w:bCs/>
                <w:color w:val="00000A"/>
                <w:sz w:val="22"/>
                <w:szCs w:val="22"/>
                <w:lang w:val="es-ES" w:eastAsia="zh-CN" w:bidi="ar-SA"/>
              </w:rPr>
              <w:t>Dosis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SimSun" w:cs="Arial"/>
                <w:b/>
                <w:b/>
                <w:bCs/>
                <w:color w:val="00000A"/>
                <w:sz w:val="22"/>
                <w:szCs w:val="22"/>
                <w:lang w:val="es-ES" w:eastAsia="zh-CN" w:bidi="ar-SA"/>
              </w:rPr>
            </w:pPr>
            <w:r>
              <w:rPr>
                <w:rFonts w:eastAsia="SimSun" w:cs="Arial" w:ascii="Arial" w:hAnsi="Arial"/>
                <w:b/>
                <w:bCs/>
                <w:color w:val="00000A"/>
                <w:sz w:val="22"/>
                <w:szCs w:val="22"/>
                <w:lang w:val="es-ES" w:eastAsia="zh-CN" w:bidi="ar-SA"/>
              </w:rPr>
              <w:t>Duración</w:t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SimSun" w:cs="Arial"/>
                <w:b/>
                <w:b/>
                <w:bCs/>
                <w:color w:val="00000A"/>
                <w:sz w:val="22"/>
                <w:szCs w:val="22"/>
                <w:lang w:val="es-ES" w:eastAsia="zh-CN" w:bidi="ar-SA"/>
              </w:rPr>
            </w:pPr>
            <w:r>
              <w:rPr>
                <w:rFonts w:eastAsia="SimSun" w:cs="Arial" w:ascii="Arial" w:hAnsi="Arial"/>
                <w:b/>
                <w:bCs/>
                <w:color w:val="00000A"/>
                <w:sz w:val="22"/>
                <w:szCs w:val="22"/>
                <w:lang w:val="es-ES" w:eastAsia="zh-CN" w:bidi="ar-SA"/>
              </w:rPr>
              <w:t>Motivo de suspensión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72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708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*Añadir tantas filas como sea necesario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bidi w:val="0"/>
        <w:ind w:left="36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Otros medicamentos administrados </w:t>
      </w:r>
      <w:r>
        <w:rPr>
          <w:rFonts w:cs="Arial" w:ascii="Arial" w:hAnsi="Arial"/>
          <w:sz w:val="22"/>
          <w:szCs w:val="22"/>
          <w:u w:val="single"/>
        </w:rPr>
        <w:t>en la actualidad</w:t>
      </w:r>
      <w:r>
        <w:rPr>
          <w:rFonts w:cs="Arial" w:ascii="Arial" w:hAnsi="Arial"/>
          <w:sz w:val="22"/>
          <w:szCs w:val="22"/>
        </w:rPr>
        <w:t xml:space="preserve"> para la indicación solicitada (indicar fármaco y posología):</w:t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3. Valoración de la relación beneficio/riesgo del fármaco en la indicación solicitada:</w:t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  <w:shd w:fill="FFFFFF" w:val="clear"/>
        </w:rPr>
        <w:t>3.1.- Resumen de la evidenica disponible (r</w:t>
      </w: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none"/>
          <w:shd w:fill="FFFFFF" w:val="clear"/>
          <w:lang w:val="es-ES" w:eastAsia="zh-CN" w:bidi="ar-SA"/>
        </w:rPr>
        <w:t>elevancia y magnitud de la variable evaluada y resultados</w:t>
      </w:r>
    </w:p>
    <w:p>
      <w:pPr>
        <w:pStyle w:val="Cuerpodetexto"/>
        <w:ind w:left="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shd w:fill="FFFFFF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shd w:fill="FFFFFF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numPr>
          <w:ilvl w:val="0"/>
          <w:numId w:val="0"/>
        </w:numPr>
        <w:ind w:left="720"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single"/>
          <w:shd w:fill="FFFF00" w:val="clear"/>
          <w:lang w:val="es-ES" w:eastAsia="zh-CN" w:bidi="ar-SA"/>
        </w:rPr>
      </w:r>
    </w:p>
    <w:p>
      <w:pPr>
        <w:pStyle w:val="Cuerpodetexto"/>
        <w:jc w:val="both"/>
        <w:rPr>
          <w:u w:val="none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none"/>
          <w:lang w:val="es-ES" w:eastAsia="zh-CN" w:bidi="ar-SA"/>
        </w:rPr>
        <w:t>3.2.-Adecuación del paciente a los criterios de inclusión del estudio:</w:t>
      </w:r>
    </w:p>
    <w:p>
      <w:pPr>
        <w:pStyle w:val="Cuerpodetexto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r>
    </w:p>
    <w:p>
      <w:pPr>
        <w:pStyle w:val="Cuerpodetexto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r>
    </w:p>
    <w:p>
      <w:pPr>
        <w:pStyle w:val="Cuerpodetexto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r>
    </w:p>
    <w:p>
      <w:pPr>
        <w:pStyle w:val="Cuerpodetexto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highlight w:val="yellow"/>
          <w:u w:val="single"/>
          <w:lang w:val="es-ES" w:eastAsia="zh-CN" w:bidi="ar-SA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 xml:space="preserve">4. En caso de solicitar un uso fuera de Ficha Técnica, Indicar, si las hubiera, otras alternativas de tratamiento con indicación autorizada en España y </w:t>
      </w:r>
      <w:r>
        <w:rPr>
          <w:rFonts w:cs="Arial" w:ascii="Arial" w:hAnsi="Arial"/>
          <w:b/>
          <w:bCs/>
          <w:sz w:val="22"/>
          <w:szCs w:val="22"/>
          <w:u w:val="single"/>
        </w:rPr>
        <w:t>motivos por los que no se pueden emplear en este caso</w:t>
      </w:r>
      <w:r>
        <w:rPr>
          <w:rFonts w:cs="Arial" w:ascii="Arial" w:hAnsi="Arial"/>
          <w:b/>
          <w:bCs/>
          <w:sz w:val="22"/>
          <w:szCs w:val="22"/>
        </w:rPr>
        <w:t>: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108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108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108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108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108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5.-En caso de medicamento pendiente de resolución de financiación: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bidi w:val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¿existen alternativas financiadas en España? Justificación </w:t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bidi w:val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¿existe necesidad clínica inaplazable? Justificación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bidi w:val="0"/>
        <w:ind w:left="324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6.- Qué resultado en salud se espera mejorar en el caso concreto. Seguimiento que se llevará a cabo (resultados de eficacia y seguridad y horizonte temporal):</w:t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35"/>
        <w:gridCol w:w="4534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Tiempo de seguimiento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Fdo: Dr/a………………………….                             Fdo. Dr/a………………………….</w:t>
      </w:r>
    </w:p>
    <w:p>
      <w:pPr>
        <w:pStyle w:val="Normal"/>
        <w:widowControl/>
        <w:bidi w:val="0"/>
        <w:spacing w:before="350" w:after="0"/>
        <w:ind w:left="0" w:right="0" w:hanging="0"/>
        <w:jc w:val="right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Director/a UGC ……………………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Nota importante</w:t>
      </w:r>
      <w:r>
        <w:rPr>
          <w:rFonts w:cs="Arial" w:ascii="Arial" w:hAnsi="Arial"/>
          <w:b w:val="false"/>
          <w:bCs w:val="false"/>
          <w:sz w:val="22"/>
          <w:szCs w:val="22"/>
        </w:rPr>
        <w:t>: se recuerda la obligatoriedad de adjuntar: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-Informe del paciente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-documentación bibliográfica completa (no sólo la cita) que avale científicamente la posible utilidad del medicamento para esta indicación.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985" w:footer="72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WAAAA+F0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widowControl/>
      <w:bidi w:val="0"/>
      <w:ind w:left="0" w:right="360" w:hanging="0"/>
      <w:jc w:val="left"/>
      <w:textAlignment w:val="auto"/>
      <w:rPr>
        <w:rFonts w:ascii="Times New Roman" w:hAnsi="Times New Roman" w:eastAsia="SimSun" w:cs="Times New Roman"/>
        <w:sz w:val="24"/>
        <w:szCs w:val="24"/>
        <w:lang w:val="es-ES" w:eastAsia="zh-CN" w:bidi="ar-SA"/>
      </w:rPr>
    </w:pPr>
    <w:r>
      <w:rPr>
        <w:rFonts w:eastAsia="SimSun" w:cs="Times New Roman"/>
        <w:sz w:val="24"/>
        <w:szCs w:val="24"/>
        <w:lang w:val="es-ES" w:eastAsia="zh-CN" w:bidi="ar-SA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00660" cy="174625"/>
              <wp:effectExtent l="0" t="0" r="0" b="0"/>
              <wp:wrapTopAndBottom/>
              <wp:docPr id="8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widowControl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eastAsia="SimSun" w:cs="Times New Roman"/>
                              <w:color w:val="00000A"/>
                              <w:sz w:val="24"/>
                              <w:szCs w:val="24"/>
                              <w:lang w:val="es-ES" w:eastAsia="zh-CN" w:bidi="ar-SA"/>
                            </w:rPr>
                            <w:t>/3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stroked="f" style="position:absolute;margin-left:437.7pt;margin-top:0.05pt;width:15.7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widowControl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eastAsia="SimSun" w:cs="Times New Roman"/>
                        <w:color w:val="00000A"/>
                        <w:sz w:val="24"/>
                        <w:szCs w:val="24"/>
                        <w:lang w:val="es-ES" w:eastAsia="zh-CN" w:bidi="ar-SA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widowControl/>
      <w:bidi w:val="0"/>
      <w:ind w:left="0" w:right="0" w:hanging="0"/>
      <w:jc w:val="left"/>
      <w:textAlignment w:val="auto"/>
      <w:rPr>
        <w:rFonts w:ascii="Times New Roman" w:hAnsi="Times New Roman" w:eastAsia="SimSun" w:cs="Times New Roman"/>
        <w:sz w:val="24"/>
        <w:szCs w:val="24"/>
        <w:lang w:val="es-ES" w:eastAsia="zh-CN" w:bidi="ar-SA"/>
      </w:rPr>
    </w:pPr>
    <w:r>
      <w:rPr>
        <w:rFonts w:eastAsia="SimSun" w:cs="Times New Roman"/>
        <w:sz w:val="24"/>
        <w:szCs w:val="24"/>
        <w:lang w:val="es-ES" w:eastAsia="zh-CN" w:bidi="ar-SA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9450" cy="581025"/>
          <wp:effectExtent l="0" t="0" r="0" b="0"/>
          <wp:wrapSquare wrapText="largest"/>
          <wp:docPr id="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SimSun" w:cs="Times New Roman"/>
      <w:color w:val="00000A"/>
      <w:sz w:val="24"/>
      <w:szCs w:val="24"/>
      <w:lang w:val="es-ES" w:eastAsia="zh-CN" w:bidi="ar-SA"/>
    </w:rPr>
  </w:style>
  <w:style w:type="paragraph" w:styleId="Ttulo1">
    <w:name w:val="Heading 1"/>
    <w:basedOn w:val="Normal"/>
    <w:qFormat/>
    <w:pPr>
      <w:keepNext/>
      <w:widowControl/>
      <w:ind w:left="0" w:right="0" w:hanging="0"/>
      <w:jc w:val="center"/>
      <w:textAlignment w:val="auto"/>
      <w:outlineLvl w:val="0"/>
    </w:pPr>
    <w:rPr>
      <w:rFonts w:ascii="Tahoma" w:hAnsi="Tahoma" w:eastAsia="SimSun" w:cs="Tahoma"/>
      <w:b/>
      <w:bCs/>
      <w:sz w:val="20"/>
      <w:szCs w:val="20"/>
      <w:lang w:val="es-ES" w:eastAsia="es-ES" w:bidi="ar-SA"/>
    </w:rPr>
  </w:style>
  <w:style w:type="paragraph" w:styleId="Ttulo2">
    <w:name w:val="Heading 2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Times New Roman" w:cs="Calibri Light"/>
      <w:b/>
      <w:bCs/>
      <w:sz w:val="32"/>
      <w:szCs w:val="32"/>
      <w:lang w:val="es-ES" w:eastAsia="zh-CN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  <w:lang w:val="es-ES" w:eastAsia="zh-CN"/>
    </w:rPr>
  </w:style>
  <w:style w:type="character" w:styleId="Textoindependiente3Car">
    <w:name w:val="Texto independiente 3 Car"/>
    <w:basedOn w:val="DefaultParagraphFont"/>
    <w:qFormat/>
    <w:rPr>
      <w:rFonts w:cs="Times New Roman"/>
      <w:sz w:val="16"/>
      <w:szCs w:val="16"/>
      <w:lang w:val="es-ES" w:eastAsia="zh-CN"/>
    </w:rPr>
  </w:style>
  <w:style w:type="character" w:styleId="PiedepginaCar">
    <w:name w:val="Pie de página Car"/>
    <w:basedOn w:val="DefaultParagraphFont"/>
    <w:qFormat/>
    <w:rPr>
      <w:rFonts w:cs="Times New Roman"/>
      <w:sz w:val="24"/>
      <w:szCs w:val="24"/>
      <w:lang w:val="es-ES" w:eastAsia="zh-C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EncabezadoCar">
    <w:name w:val="Encabezado Car"/>
    <w:basedOn w:val="DefaultParagraphFont"/>
    <w:qFormat/>
    <w:rPr>
      <w:rFonts w:cs="Times New Roman"/>
      <w:sz w:val="24"/>
      <w:szCs w:val="24"/>
      <w:lang w:val="es-ES" w:eastAsia="zh-C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Symbol" w:hAnsi="Symbol" w:cs="Symbol"/>
      <w:lang w:val="es-E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ocumentMap">
    <w:name w:val="Document Map"/>
    <w:qFormat/>
    <w:pPr>
      <w:widowControl/>
      <w:bidi w:val="0"/>
      <w:spacing w:lineRule="auto" w:line="252" w:before="0" w:after="160"/>
      <w:ind w:left="0" w:right="0" w:hanging="0"/>
      <w:jc w:val="left"/>
      <w:textAlignment w:val="auto"/>
    </w:pPr>
    <w:rPr>
      <w:rFonts w:ascii="Times New Roman" w:hAnsi="Times New Roman" w:eastAsia="SimSun" w:cs="Times New Roman"/>
      <w:color w:val="00000A"/>
      <w:sz w:val="22"/>
      <w:szCs w:val="22"/>
      <w:lang w:val="es-ES" w:eastAsia="es-ES" w:bidi="ar-SA"/>
    </w:rPr>
  </w:style>
  <w:style w:type="paragraph" w:styleId="Default">
    <w:name w:val="Default"/>
    <w:qFormat/>
    <w:pPr>
      <w:widowControl w:val="false"/>
      <w:bidi w:val="0"/>
      <w:spacing w:before="0" w:after="0"/>
      <w:ind w:left="0" w:right="0" w:hanging="0"/>
      <w:jc w:val="left"/>
      <w:textAlignment w:val="auto"/>
    </w:pPr>
    <w:rPr>
      <w:rFonts w:ascii="AWAAAA+F0" w:hAnsi="AWAAAA+F0" w:eastAsia="SimSun" w:cs="AWAAAA+F0"/>
      <w:color w:val="000000"/>
      <w:sz w:val="24"/>
      <w:szCs w:val="24"/>
      <w:lang w:val="es-ES" w:eastAsia="zh-CN" w:bidi="ar-SA"/>
    </w:rPr>
  </w:style>
  <w:style w:type="paragraph" w:styleId="CM1">
    <w:name w:val="CM1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7">
    <w:name w:val="CM17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9">
    <w:name w:val="CM19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">
    <w:name w:val="CM2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8">
    <w:name w:val="CM18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3">
    <w:name w:val="CM3"/>
    <w:basedOn w:val="Default"/>
    <w:qFormat/>
    <w:pPr>
      <w:widowControl w:val="false"/>
      <w:spacing w:lineRule="atLeast" w:line="256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5">
    <w:name w:val="CM5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8">
    <w:name w:val="CM8"/>
    <w:basedOn w:val="Default"/>
    <w:qFormat/>
    <w:pPr>
      <w:widowControl w:val="false"/>
      <w:spacing w:lineRule="atLeast" w:line="246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9">
    <w:name w:val="CM9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1">
    <w:name w:val="CM11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2">
    <w:name w:val="CM22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3">
    <w:name w:val="CM13"/>
    <w:basedOn w:val="Default"/>
    <w:qFormat/>
    <w:pPr>
      <w:widowControl w:val="false"/>
      <w:spacing w:lineRule="atLeast" w:line="24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4">
    <w:name w:val="CM14"/>
    <w:basedOn w:val="Default"/>
    <w:qFormat/>
    <w:pPr>
      <w:widowControl w:val="false"/>
      <w:spacing w:lineRule="atLeast" w:line="24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0">
    <w:name w:val="CM20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1">
    <w:name w:val="CM21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5">
    <w:name w:val="CM15"/>
    <w:basedOn w:val="Default"/>
    <w:qFormat/>
    <w:pPr>
      <w:widowControl w:val="false"/>
      <w:spacing w:lineRule="atLeast" w:line="291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6">
    <w:name w:val="CM16"/>
    <w:basedOn w:val="Default"/>
    <w:qFormat/>
    <w:pPr>
      <w:widowControl w:val="false"/>
      <w:spacing w:lineRule="atLeast" w:line="291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3">
    <w:name w:val="CM23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SimSun" w:cs="Tahoma"/>
      <w:sz w:val="16"/>
      <w:szCs w:val="16"/>
      <w:lang w:val="es-ES" w:eastAsia="zh-CN" w:bidi="ar-SA"/>
    </w:rPr>
  </w:style>
  <w:style w:type="paragraph" w:styleId="BodyText3">
    <w:name w:val="Body Text 3"/>
    <w:basedOn w:val="Normal"/>
    <w:qFormat/>
    <w:pPr>
      <w:widowControl/>
      <w:ind w:left="0" w:right="0" w:hanging="0"/>
      <w:jc w:val="left"/>
      <w:textAlignment w:val="auto"/>
    </w:pPr>
    <w:rPr>
      <w:rFonts w:ascii="Arial" w:hAnsi="Arial" w:eastAsia="SimSun" w:cs="Arial"/>
      <w:b/>
      <w:bCs/>
      <w:sz w:val="20"/>
      <w:szCs w:val="20"/>
      <w:lang w:val="es-ES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widowControl/>
      <w:tabs>
        <w:tab w:val="center" w:pos="4252" w:leader="none"/>
        <w:tab w:val="right" w:pos="8504" w:leader="none"/>
      </w:tabs>
      <w:ind w:left="0" w:right="0" w:hanging="0"/>
      <w:jc w:val="left"/>
      <w:textAlignment w:val="auto"/>
    </w:pPr>
    <w:rPr>
      <w:rFonts w:ascii="Times New Roman" w:hAnsi="Times New Roman" w:eastAsia="SimSun" w:cs="Times New Roman"/>
      <w:sz w:val="24"/>
      <w:szCs w:val="24"/>
      <w:lang w:val="es-ES" w:eastAsia="zh-CN" w:bidi="ar-SA"/>
    </w:rPr>
  </w:style>
  <w:style w:type="paragraph" w:styleId="Cabecera">
    <w:name w:val="Header"/>
    <w:basedOn w:val="Normal"/>
    <w:pPr>
      <w:widowControl/>
      <w:tabs>
        <w:tab w:val="center" w:pos="4252" w:leader="none"/>
        <w:tab w:val="right" w:pos="8504" w:leader="none"/>
      </w:tabs>
      <w:ind w:left="0" w:right="0" w:hanging="0"/>
      <w:jc w:val="left"/>
      <w:textAlignment w:val="auto"/>
    </w:pPr>
    <w:rPr>
      <w:rFonts w:ascii="Times New Roman" w:hAnsi="Times New Roman" w:eastAsia="SimSun" w:cs="Times New Roman"/>
      <w:sz w:val="24"/>
      <w:szCs w:val="24"/>
      <w:lang w:val="es-ES" w:eastAsia="zh-CN" w:bidi="ar-SA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LibreOffice/5.2.2.2$Windows_x86 LibreOffice_project/8f96e87c890bf8fa77463cd4b640a2312823f3ad</Application>
  <Pages>3</Pages>
  <Words>398</Words>
  <Characters>2751</Characters>
  <CharactersWithSpaces>3205</CharactersWithSpaces>
  <Paragraphs>54</Paragraphs>
  <Company>JUNTA DE ANDALUCIA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2012-06-21T10:32:00Z</dcterms:created>
  <dc:creator>cfersan</dc:creator>
  <dc:description/>
  <dc:language>es-ES</dc:language>
  <cp:lastModifiedBy/>
  <cp:lastPrinted>2010-03-05T10:48:00Z</cp:lastPrinted>
  <dcterms:modified xsi:type="dcterms:W3CDTF">2021-05-04T14:09:03Z</dcterms:modified>
  <cp:revision>24</cp:revision>
  <dc:subject/>
  <dc:title>PNT_FFT_GENESIS_Borrador_07_11_2009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JUNTA DE ANDALUCIA</vt:lpwstr>
  </property>
  <property fmtid="{D5CDD505-2E9C-101B-9397-08002B2CF9AE}" pid="3" name="Operator">
    <vt:lpwstr>Andalucía1</vt:lpwstr>
  </property>
</Properties>
</file>